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F0A1F" w14:textId="57985B4F" w:rsidR="006E30B2" w:rsidRPr="006E30B2" w:rsidRDefault="006E30B2" w:rsidP="006E30B2">
      <w:pPr>
        <w:jc w:val="center"/>
        <w:rPr>
          <w:b/>
          <w:bCs/>
        </w:rPr>
      </w:pPr>
      <w:r w:rsidRPr="006E30B2">
        <w:rPr>
          <w:b/>
          <w:bCs/>
        </w:rPr>
        <w:t>Walking as a Contemplative Practice:</w:t>
      </w:r>
    </w:p>
    <w:p w14:paraId="0AF3CC5B" w14:textId="45F36CB1" w:rsidR="006E30B2" w:rsidRDefault="006E30B2"/>
    <w:p w14:paraId="7C529E78" w14:textId="155D4FEF" w:rsidR="00F2137A" w:rsidRDefault="006E30B2" w:rsidP="006E30B2">
      <w:pPr>
        <w:rPr>
          <w:rFonts w:ascii="Source Sans Pro" w:eastAsia="Times New Roman" w:hAnsi="Source Sans Pro" w:cs="Times New Roman"/>
          <w:color w:val="000000"/>
          <w:shd w:val="clear" w:color="auto" w:fill="FFFFFF"/>
        </w:rPr>
      </w:pPr>
      <w:r w:rsidRPr="00844F1E">
        <w:rPr>
          <w:rFonts w:ascii="Source Sans Pro" w:eastAsia="Times New Roman" w:hAnsi="Source Sans Pro" w:cs="Times New Roman"/>
          <w:color w:val="000000"/>
          <w:shd w:val="clear" w:color="auto" w:fill="FFFFFF"/>
        </w:rPr>
        <w:t xml:space="preserve">Is walking as a </w:t>
      </w:r>
      <w:r w:rsidR="00F2137A">
        <w:rPr>
          <w:rFonts w:ascii="Source Sans Pro" w:eastAsia="Times New Roman" w:hAnsi="Source Sans Pro" w:cs="Times New Roman"/>
          <w:color w:val="000000"/>
          <w:shd w:val="clear" w:color="auto" w:fill="FFFFFF"/>
        </w:rPr>
        <w:t>contemplative</w:t>
      </w:r>
      <w:r w:rsidRPr="00844F1E">
        <w:rPr>
          <w:rFonts w:ascii="Source Sans Pro" w:eastAsia="Times New Roman" w:hAnsi="Source Sans Pro" w:cs="Times New Roman"/>
          <w:color w:val="000000"/>
          <w:shd w:val="clear" w:color="auto" w:fill="FFFFFF"/>
        </w:rPr>
        <w:t xml:space="preserve"> practice a new idea for you? It was for me! But since God is in all things then we can find Him in all we do. There are a couple of ways you can use a walk to connect with God.</w:t>
      </w:r>
      <w:r w:rsidRPr="00844F1E">
        <w:rPr>
          <w:rFonts w:ascii="Source Sans Pro" w:eastAsia="Times New Roman" w:hAnsi="Source Sans Pro" w:cs="Times New Roman"/>
          <w:color w:val="000000"/>
        </w:rPr>
        <w:br/>
      </w:r>
      <w:r w:rsidRPr="00844F1E">
        <w:rPr>
          <w:rFonts w:ascii="Source Sans Pro" w:eastAsia="Times New Roman" w:hAnsi="Source Sans Pro" w:cs="Times New Roman"/>
          <w:color w:val="000000"/>
        </w:rPr>
        <w:br/>
      </w:r>
      <w:r w:rsidRPr="00F2137A">
        <w:rPr>
          <w:rFonts w:ascii="Source Sans Pro" w:eastAsia="Times New Roman" w:hAnsi="Source Sans Pro" w:cs="Times New Roman"/>
          <w:b/>
          <w:bCs/>
          <w:color w:val="000000"/>
          <w:shd w:val="clear" w:color="auto" w:fill="FFFFFF"/>
        </w:rPr>
        <w:t>Walking a Labyrinth</w:t>
      </w:r>
      <w:r w:rsidRPr="00844F1E">
        <w:rPr>
          <w:rFonts w:ascii="Source Sans Pro" w:eastAsia="Times New Roman" w:hAnsi="Source Sans Pro" w:cs="Times New Roman"/>
          <w:color w:val="000000"/>
        </w:rPr>
        <w:br/>
      </w:r>
      <w:r w:rsidRPr="00844F1E">
        <w:rPr>
          <w:rFonts w:ascii="Source Sans Pro" w:eastAsia="Times New Roman" w:hAnsi="Source Sans Pro" w:cs="Times New Roman"/>
          <w:color w:val="000000"/>
          <w:shd w:val="clear" w:color="auto" w:fill="FFFFFF"/>
        </w:rPr>
        <w:t>Walking a labyrinth is a new practice for me, so I don’t claim to know all there is to know about it. I found it to be another way to slow down and be still-while in motion!</w:t>
      </w:r>
      <w:r w:rsidRPr="00844F1E">
        <w:rPr>
          <w:rFonts w:ascii="Source Sans Pro" w:eastAsia="Times New Roman" w:hAnsi="Source Sans Pro" w:cs="Times New Roman"/>
          <w:color w:val="000000"/>
        </w:rPr>
        <w:br/>
      </w:r>
      <w:r w:rsidRPr="00844F1E">
        <w:rPr>
          <w:rFonts w:ascii="Source Sans Pro" w:eastAsia="Times New Roman" w:hAnsi="Source Sans Pro" w:cs="Times New Roman"/>
          <w:color w:val="000000"/>
        </w:rPr>
        <w:br/>
      </w:r>
      <w:r w:rsidRPr="00844F1E">
        <w:rPr>
          <w:rFonts w:ascii="Source Sans Pro" w:eastAsia="Times New Roman" w:hAnsi="Source Sans Pro" w:cs="Times New Roman"/>
          <w:color w:val="000000"/>
          <w:shd w:val="clear" w:color="auto" w:fill="FFFFFF"/>
        </w:rPr>
        <w:t>The labyrinth is a walking meditation. It is a tool that enables us, in the midst of the busyness of life, to be still and focus our thoughts and feelings. Labyrinths can be found in cathedrals all over Europe and have been used by Christians for hundreds of years as a means of meditation and experience of the Divine Presence.</w:t>
      </w:r>
      <w:r w:rsidR="00F2137A">
        <w:rPr>
          <w:rFonts w:ascii="Source Sans Pro" w:eastAsia="Times New Roman" w:hAnsi="Source Sans Pro" w:cs="Times New Roman"/>
          <w:color w:val="000000"/>
          <w:shd w:val="clear" w:color="auto" w:fill="FFFFFF"/>
        </w:rPr>
        <w:t xml:space="preserve"> </w:t>
      </w:r>
      <w:r w:rsidRPr="00844F1E">
        <w:rPr>
          <w:rFonts w:ascii="Source Sans Pro" w:eastAsia="Times New Roman" w:hAnsi="Source Sans Pro" w:cs="Times New Roman"/>
          <w:color w:val="000000"/>
          <w:shd w:val="clear" w:color="auto" w:fill="FFFFFF"/>
        </w:rPr>
        <w:t>To enter a labyrinth is like entering a cathedral. You sense the presence of the holy</w:t>
      </w:r>
      <w:r w:rsidR="00F2137A">
        <w:rPr>
          <w:rFonts w:ascii="Source Sans Pro" w:eastAsia="Times New Roman" w:hAnsi="Source Sans Pro" w:cs="Times New Roman"/>
          <w:color w:val="000000"/>
          <w:shd w:val="clear" w:color="auto" w:fill="FFFFFF"/>
        </w:rPr>
        <w:t>.</w:t>
      </w:r>
    </w:p>
    <w:p w14:paraId="7BBCAC3A" w14:textId="77777777" w:rsidR="00F2137A" w:rsidRDefault="00F2137A" w:rsidP="006E30B2">
      <w:pPr>
        <w:rPr>
          <w:rFonts w:ascii="Source Sans Pro" w:eastAsia="Times New Roman" w:hAnsi="Source Sans Pro" w:cs="Times New Roman"/>
          <w:color w:val="000000"/>
          <w:shd w:val="clear" w:color="auto" w:fill="FFFFFF"/>
        </w:rPr>
      </w:pPr>
    </w:p>
    <w:p w14:paraId="6DBC31D2" w14:textId="74FAABFB" w:rsidR="00F2137A" w:rsidRPr="00F2137A" w:rsidRDefault="00F2137A" w:rsidP="006E30B2">
      <w:pPr>
        <w:rPr>
          <w:rFonts w:ascii="Source Sans Pro" w:eastAsia="Times New Roman" w:hAnsi="Source Sans Pro" w:cs="Times New Roman"/>
          <w:b/>
          <w:bCs/>
          <w:color w:val="000000"/>
          <w:shd w:val="clear" w:color="auto" w:fill="FFFFFF"/>
        </w:rPr>
      </w:pPr>
      <w:r w:rsidRPr="00F2137A">
        <w:rPr>
          <w:rFonts w:ascii="Source Sans Pro" w:eastAsia="Times New Roman" w:hAnsi="Source Sans Pro" w:cs="Times New Roman"/>
          <w:b/>
          <w:bCs/>
          <w:color w:val="000000"/>
          <w:shd w:val="clear" w:color="auto" w:fill="FFFFFF"/>
        </w:rPr>
        <w:t xml:space="preserve">Introduction Brochure: </w:t>
      </w:r>
    </w:p>
    <w:p w14:paraId="2FF29EF6" w14:textId="77777777" w:rsidR="00F2137A" w:rsidRPr="00F2137A" w:rsidRDefault="00F2137A" w:rsidP="00F2137A">
      <w:pPr>
        <w:pStyle w:val="ListParagraph"/>
        <w:numPr>
          <w:ilvl w:val="0"/>
          <w:numId w:val="1"/>
        </w:numPr>
        <w:rPr>
          <w:rFonts w:ascii="Source Sans Pro" w:eastAsia="Times New Roman" w:hAnsi="Source Sans Pro" w:cs="Times New Roman"/>
          <w:color w:val="000000"/>
          <w:shd w:val="clear" w:color="auto" w:fill="FFFFFF"/>
        </w:rPr>
      </w:pPr>
      <w:hyperlink r:id="rId5" w:history="1">
        <w:r w:rsidRPr="0040650C">
          <w:rPr>
            <w:rStyle w:val="Hyperlink"/>
          </w:rPr>
          <w:t>http://www.holytrinitygnv.org/media/28044/Labyrinth-tri-fold-brochure</w:t>
        </w:r>
        <w:r w:rsidRPr="0040650C">
          <w:rPr>
            <w:rStyle w:val="Hyperlink"/>
          </w:rPr>
          <w:t>.</w:t>
        </w:r>
        <w:r w:rsidRPr="0040650C">
          <w:rPr>
            <w:rStyle w:val="Hyperlink"/>
          </w:rPr>
          <w:t>pdf</w:t>
        </w:r>
      </w:hyperlink>
    </w:p>
    <w:p w14:paraId="277614E2" w14:textId="77777777" w:rsidR="00F2137A" w:rsidRDefault="00F2137A" w:rsidP="00F2137A">
      <w:pPr>
        <w:rPr>
          <w:rFonts w:ascii="Source Sans Pro" w:eastAsia="Times New Roman" w:hAnsi="Source Sans Pro" w:cs="Times New Roman"/>
          <w:color w:val="000000"/>
          <w:shd w:val="clear" w:color="auto" w:fill="FFFFFF"/>
        </w:rPr>
      </w:pPr>
    </w:p>
    <w:p w14:paraId="7A2713C3" w14:textId="2133CB00" w:rsidR="00F2137A" w:rsidRDefault="006E30B2" w:rsidP="00F2137A">
      <w:pPr>
        <w:rPr>
          <w:rFonts w:ascii="Source Sans Pro" w:eastAsia="Times New Roman" w:hAnsi="Source Sans Pro" w:cs="Times New Roman"/>
          <w:color w:val="000000"/>
          <w:shd w:val="clear" w:color="auto" w:fill="FFFFFF"/>
        </w:rPr>
      </w:pPr>
      <w:r w:rsidRPr="00F2137A">
        <w:rPr>
          <w:rFonts w:ascii="Source Sans Pro" w:eastAsia="Times New Roman" w:hAnsi="Source Sans Pro" w:cs="Times New Roman"/>
          <w:b/>
          <w:bCs/>
          <w:color w:val="000000"/>
          <w:shd w:val="clear" w:color="auto" w:fill="FFFFFF"/>
        </w:rPr>
        <w:t>Walking as Prayer</w:t>
      </w:r>
    </w:p>
    <w:p w14:paraId="1A726862" w14:textId="321B3199" w:rsidR="00F2137A" w:rsidRDefault="00F2137A" w:rsidP="00F2137A">
      <w:pPr>
        <w:rPr>
          <w:rFonts w:ascii="Source Sans Pro" w:eastAsia="Times New Roman" w:hAnsi="Source Sans Pro" w:cs="Times New Roman"/>
          <w:color w:val="000000"/>
          <w:shd w:val="clear" w:color="auto" w:fill="FFFFFF"/>
        </w:rPr>
      </w:pPr>
      <w:r>
        <w:rPr>
          <w:rFonts w:ascii="Source Sans Pro" w:eastAsia="Times New Roman" w:hAnsi="Source Sans Pro" w:cs="Times New Roman"/>
          <w:color w:val="000000"/>
          <w:shd w:val="clear" w:color="auto" w:fill="FFFFFF"/>
        </w:rPr>
        <w:t>App:</w:t>
      </w:r>
    </w:p>
    <w:p w14:paraId="1E3AE50E" w14:textId="6587DF6B" w:rsidR="00F2137A" w:rsidRDefault="00F2137A" w:rsidP="00F2137A">
      <w:pPr>
        <w:pStyle w:val="ListParagraph"/>
        <w:numPr>
          <w:ilvl w:val="0"/>
          <w:numId w:val="1"/>
        </w:numPr>
        <w:rPr>
          <w:rFonts w:ascii="Source Sans Pro" w:eastAsia="Times New Roman" w:hAnsi="Source Sans Pro" w:cs="Times New Roman"/>
          <w:color w:val="000000"/>
          <w:shd w:val="clear" w:color="auto" w:fill="FFFFFF"/>
        </w:rPr>
      </w:pPr>
      <w:r>
        <w:rPr>
          <w:rFonts w:ascii="Source Sans Pro" w:eastAsia="Times New Roman" w:hAnsi="Source Sans Pro" w:cs="Times New Roman"/>
          <w:color w:val="000000"/>
          <w:shd w:val="clear" w:color="auto" w:fill="FFFFFF"/>
        </w:rPr>
        <w:t>Pray as you go</w:t>
      </w:r>
    </w:p>
    <w:p w14:paraId="12010AFE" w14:textId="6871C994" w:rsidR="00F2137A" w:rsidRDefault="00F2137A" w:rsidP="00F2137A">
      <w:pPr>
        <w:pStyle w:val="ListParagraph"/>
        <w:numPr>
          <w:ilvl w:val="0"/>
          <w:numId w:val="1"/>
        </w:numPr>
        <w:rPr>
          <w:rFonts w:ascii="Source Sans Pro" w:eastAsia="Times New Roman" w:hAnsi="Source Sans Pro" w:cs="Times New Roman"/>
          <w:color w:val="000000"/>
          <w:shd w:val="clear" w:color="auto" w:fill="FFFFFF"/>
        </w:rPr>
      </w:pPr>
      <w:hyperlink r:id="rId6" w:history="1">
        <w:r w:rsidRPr="0040650C">
          <w:rPr>
            <w:rStyle w:val="Hyperlink"/>
            <w:rFonts w:ascii="Source Sans Pro" w:eastAsia="Times New Roman" w:hAnsi="Source Sans Pro" w:cs="Times New Roman"/>
            <w:shd w:val="clear" w:color="auto" w:fill="FFFFFF"/>
          </w:rPr>
          <w:t>https://pray-as-you-go.org/</w:t>
        </w:r>
      </w:hyperlink>
    </w:p>
    <w:p w14:paraId="0CDFF2FE" w14:textId="77777777" w:rsidR="00F2137A" w:rsidRPr="00F2137A" w:rsidRDefault="00F2137A" w:rsidP="00F2137A">
      <w:pPr>
        <w:pStyle w:val="ListParagraph"/>
        <w:numPr>
          <w:ilvl w:val="0"/>
          <w:numId w:val="1"/>
        </w:numPr>
        <w:rPr>
          <w:rFonts w:ascii="Source Sans Pro" w:eastAsia="Times New Roman" w:hAnsi="Source Sans Pro" w:cs="Times New Roman"/>
          <w:color w:val="000000"/>
          <w:shd w:val="clear" w:color="auto" w:fill="FFFFFF"/>
        </w:rPr>
      </w:pPr>
      <w:r>
        <w:rPr>
          <w:rFonts w:ascii="Source Sans Pro" w:eastAsia="Times New Roman" w:hAnsi="Source Sans Pro" w:cs="Times New Roman"/>
          <w:color w:val="000000"/>
          <w:shd w:val="clear" w:color="auto" w:fill="FFFFFF"/>
        </w:rPr>
        <w:t>T</w:t>
      </w:r>
      <w:r w:rsidR="006E30B2" w:rsidRPr="00F2137A">
        <w:rPr>
          <w:rFonts w:ascii="Source Sans Pro" w:eastAsia="Times New Roman" w:hAnsi="Source Sans Pro" w:cs="Times New Roman"/>
          <w:color w:val="000000"/>
          <w:shd w:val="clear" w:color="auto" w:fill="FFFFFF"/>
        </w:rPr>
        <w:t xml:space="preserve">here is a lovely guided meditation walk. If you’ve never done a prayer </w:t>
      </w:r>
      <w:r w:rsidRPr="00F2137A">
        <w:rPr>
          <w:rFonts w:ascii="Source Sans Pro" w:eastAsia="Times New Roman" w:hAnsi="Source Sans Pro" w:cs="Times New Roman"/>
          <w:color w:val="000000"/>
          <w:shd w:val="clear" w:color="auto" w:fill="FFFFFF"/>
        </w:rPr>
        <w:t>walk,</w:t>
      </w:r>
      <w:r w:rsidR="006E30B2" w:rsidRPr="00F2137A">
        <w:rPr>
          <w:rFonts w:ascii="Source Sans Pro" w:eastAsia="Times New Roman" w:hAnsi="Source Sans Pro" w:cs="Times New Roman"/>
          <w:color w:val="000000"/>
          <w:shd w:val="clear" w:color="auto" w:fill="FFFFFF"/>
        </w:rPr>
        <w:t xml:space="preserve"> I highly recommend it!</w:t>
      </w:r>
    </w:p>
    <w:p w14:paraId="20FEE485" w14:textId="77777777" w:rsidR="00F2137A" w:rsidRDefault="00F2137A" w:rsidP="00F2137A">
      <w:pPr>
        <w:rPr>
          <w:rFonts w:ascii="Source Sans Pro" w:eastAsia="Times New Roman" w:hAnsi="Source Sans Pro" w:cs="Times New Roman"/>
          <w:b/>
          <w:bCs/>
          <w:color w:val="000000"/>
          <w:shd w:val="clear" w:color="auto" w:fill="FFFFFF"/>
        </w:rPr>
      </w:pPr>
    </w:p>
    <w:p w14:paraId="149131E5" w14:textId="074C9BBA" w:rsidR="00F2137A" w:rsidRPr="00F2137A" w:rsidRDefault="006E30B2" w:rsidP="00F2137A">
      <w:pPr>
        <w:rPr>
          <w:rFonts w:ascii="Source Sans Pro" w:eastAsia="Times New Roman" w:hAnsi="Source Sans Pro" w:cs="Times New Roman"/>
          <w:b/>
          <w:bCs/>
          <w:color w:val="000000"/>
          <w:shd w:val="clear" w:color="auto" w:fill="FFFFFF"/>
        </w:rPr>
      </w:pPr>
      <w:r w:rsidRPr="00F2137A">
        <w:rPr>
          <w:rFonts w:ascii="Source Sans Pro" w:eastAsia="Times New Roman" w:hAnsi="Source Sans Pro" w:cs="Times New Roman"/>
          <w:b/>
          <w:bCs/>
          <w:color w:val="000000"/>
          <w:shd w:val="clear" w:color="auto" w:fill="FFFFFF"/>
        </w:rPr>
        <w:t>Walking for Creativity</w:t>
      </w:r>
    </w:p>
    <w:p w14:paraId="0A8D6BA4" w14:textId="77777777" w:rsidR="00F2137A" w:rsidRDefault="00F2137A" w:rsidP="00F2137A">
      <w:pPr>
        <w:rPr>
          <w:rFonts w:ascii="Source Sans Pro" w:eastAsia="Times New Roman" w:hAnsi="Source Sans Pro" w:cs="Times New Roman"/>
          <w:color w:val="000000"/>
          <w:shd w:val="clear" w:color="auto" w:fill="FFFFFF"/>
        </w:rPr>
      </w:pPr>
      <w:r>
        <w:rPr>
          <w:rFonts w:ascii="Source Sans Pro" w:eastAsia="Times New Roman" w:hAnsi="Source Sans Pro" w:cs="Times New Roman"/>
          <w:color w:val="000000"/>
          <w:shd w:val="clear" w:color="auto" w:fill="FFFFFF"/>
        </w:rPr>
        <w:t>Website:</w:t>
      </w:r>
    </w:p>
    <w:p w14:paraId="269D8D88" w14:textId="1E291846" w:rsidR="006E30B2" w:rsidRDefault="00F2137A" w:rsidP="00F2137A">
      <w:pPr>
        <w:pStyle w:val="ListParagraph"/>
        <w:numPr>
          <w:ilvl w:val="0"/>
          <w:numId w:val="2"/>
        </w:numPr>
        <w:rPr>
          <w:rFonts w:ascii="Source Sans Pro" w:eastAsia="Times New Roman" w:hAnsi="Source Sans Pro" w:cs="Times New Roman"/>
          <w:color w:val="000000"/>
          <w:shd w:val="clear" w:color="auto" w:fill="FFFFFF"/>
        </w:rPr>
      </w:pPr>
      <w:hyperlink r:id="rId7" w:history="1">
        <w:r w:rsidRPr="0040650C">
          <w:rPr>
            <w:rStyle w:val="Hyperlink"/>
            <w:rFonts w:ascii="Source Sans Pro" w:eastAsia="Times New Roman" w:hAnsi="Source Sans Pro" w:cs="Times New Roman"/>
            <w:shd w:val="clear" w:color="auto" w:fill="FFFFFF"/>
          </w:rPr>
          <w:t>https://brainworldmagazine.com/stepping-creativity-walking-meditation-creative-b</w:t>
        </w:r>
        <w:r w:rsidRPr="0040650C">
          <w:rPr>
            <w:rStyle w:val="Hyperlink"/>
            <w:rFonts w:ascii="Source Sans Pro" w:eastAsia="Times New Roman" w:hAnsi="Source Sans Pro" w:cs="Times New Roman"/>
            <w:shd w:val="clear" w:color="auto" w:fill="FFFFFF"/>
          </w:rPr>
          <w:t>r</w:t>
        </w:r>
        <w:r w:rsidRPr="0040650C">
          <w:rPr>
            <w:rStyle w:val="Hyperlink"/>
            <w:rFonts w:ascii="Source Sans Pro" w:eastAsia="Times New Roman" w:hAnsi="Source Sans Pro" w:cs="Times New Roman"/>
            <w:shd w:val="clear" w:color="auto" w:fill="FFFFFF"/>
          </w:rPr>
          <w:t>ain/</w:t>
        </w:r>
      </w:hyperlink>
    </w:p>
    <w:p w14:paraId="2994F366" w14:textId="524A4BD9" w:rsidR="00F2137A" w:rsidRPr="00F2137A" w:rsidRDefault="00F2137A" w:rsidP="00F2137A">
      <w:pPr>
        <w:pStyle w:val="ListParagraph"/>
        <w:numPr>
          <w:ilvl w:val="0"/>
          <w:numId w:val="2"/>
        </w:numPr>
        <w:rPr>
          <w:rFonts w:ascii="Source Sans Pro" w:eastAsia="Times New Roman" w:hAnsi="Source Sans Pro" w:cs="Times New Roman"/>
          <w:color w:val="000000"/>
          <w:shd w:val="clear" w:color="auto" w:fill="FFFFFF"/>
        </w:rPr>
      </w:pPr>
      <w:r w:rsidRPr="00F2137A">
        <w:rPr>
          <w:rFonts w:ascii="Source Sans Pro" w:eastAsia="Times New Roman" w:hAnsi="Source Sans Pro" w:cs="Times New Roman"/>
          <w:color w:val="000000"/>
          <w:shd w:val="clear" w:color="auto" w:fill="FFFFFF"/>
        </w:rPr>
        <w:t>I walk almost daily. Walking is a proven way to stimulate your creativity. I have some of my most creative thoughts and ideas come to me during a regular walk. We are created body, mind and soul. We must remember that our bodies work with our mind and soul to keep us healthy and whole!</w:t>
      </w:r>
    </w:p>
    <w:p w14:paraId="18699ADF" w14:textId="77777777" w:rsidR="00F2137A" w:rsidRPr="00F2137A" w:rsidRDefault="00F2137A" w:rsidP="00F2137A">
      <w:pPr>
        <w:rPr>
          <w:rFonts w:ascii="Source Sans Pro" w:eastAsia="Times New Roman" w:hAnsi="Source Sans Pro" w:cs="Times New Roman"/>
          <w:color w:val="000000"/>
          <w:shd w:val="clear" w:color="auto" w:fill="FFFFFF"/>
        </w:rPr>
      </w:pPr>
    </w:p>
    <w:sectPr w:rsidR="00F2137A" w:rsidRPr="00F21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CF395F"/>
    <w:multiLevelType w:val="hybridMultilevel"/>
    <w:tmpl w:val="7BA0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660482"/>
    <w:multiLevelType w:val="hybridMultilevel"/>
    <w:tmpl w:val="2B4C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B2"/>
    <w:rsid w:val="006E30B2"/>
    <w:rsid w:val="00F2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FFC9F5"/>
  <w15:chartTrackingRefBased/>
  <w15:docId w15:val="{7315DEBA-D87C-1E4A-A4B9-F848CA13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0B2"/>
    <w:rPr>
      <w:color w:val="0000FF"/>
      <w:u w:val="single"/>
    </w:rPr>
  </w:style>
  <w:style w:type="character" w:styleId="FollowedHyperlink">
    <w:name w:val="FollowedHyperlink"/>
    <w:basedOn w:val="DefaultParagraphFont"/>
    <w:uiPriority w:val="99"/>
    <w:semiHidden/>
    <w:unhideWhenUsed/>
    <w:rsid w:val="00F2137A"/>
    <w:rPr>
      <w:color w:val="954F72" w:themeColor="followedHyperlink"/>
      <w:u w:val="single"/>
    </w:rPr>
  </w:style>
  <w:style w:type="paragraph" w:styleId="ListParagraph">
    <w:name w:val="List Paragraph"/>
    <w:basedOn w:val="Normal"/>
    <w:uiPriority w:val="34"/>
    <w:qFormat/>
    <w:rsid w:val="00F2137A"/>
    <w:pPr>
      <w:ind w:left="720"/>
      <w:contextualSpacing/>
    </w:pPr>
  </w:style>
  <w:style w:type="character" w:styleId="UnresolvedMention">
    <w:name w:val="Unresolved Mention"/>
    <w:basedOn w:val="DefaultParagraphFont"/>
    <w:uiPriority w:val="99"/>
    <w:semiHidden/>
    <w:unhideWhenUsed/>
    <w:rsid w:val="00F21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inworldmagazine.com/stepping-creativity-walking-meditation-creative-br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y-as-you-go.org/" TargetMode="External"/><Relationship Id="rId5" Type="http://schemas.openxmlformats.org/officeDocument/2006/relationships/hyperlink" Target="http://www.holytrinitygnv.org/media/28044/Labyrinth-tri-fold-brochur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 Lapish</dc:creator>
  <cp:keywords/>
  <dc:description/>
  <cp:lastModifiedBy>Caroline C Lapish</cp:lastModifiedBy>
  <cp:revision>2</cp:revision>
  <dcterms:created xsi:type="dcterms:W3CDTF">2020-09-11T13:32:00Z</dcterms:created>
  <dcterms:modified xsi:type="dcterms:W3CDTF">2020-09-11T13:38:00Z</dcterms:modified>
</cp:coreProperties>
</file>